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C5" w:rsidRPr="00865CC5" w:rsidRDefault="00865CC5" w:rsidP="00865CC5">
      <w:pPr>
        <w:jc w:val="center"/>
        <w:rPr>
          <w:rFonts w:cs="B Zar"/>
          <w:b/>
          <w:bCs/>
          <w:sz w:val="28"/>
          <w:szCs w:val="28"/>
          <w:lang w:bidi="fa-IR"/>
        </w:rPr>
      </w:pPr>
      <w:r w:rsidRPr="00865CC5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865CC5" w:rsidRPr="00865CC5" w:rsidRDefault="00865CC5" w:rsidP="00865CC5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865CC5">
        <w:rPr>
          <w:rFonts w:cs="B Zar" w:hint="cs"/>
          <w:b/>
          <w:bCs/>
          <w:sz w:val="28"/>
          <w:szCs w:val="28"/>
          <w:rtl/>
          <w:lang w:bidi="fa-IR"/>
        </w:rPr>
        <w:t>اطلاعیه</w:t>
      </w:r>
    </w:p>
    <w:p w:rsidR="00865CC5" w:rsidRPr="001F4069" w:rsidRDefault="00865CC5" w:rsidP="00865CC5">
      <w:pPr>
        <w:spacing w:line="360" w:lineRule="auto"/>
        <w:jc w:val="lowKashida"/>
        <w:rPr>
          <w:rFonts w:cs="B Zar"/>
          <w:rtl/>
          <w:lang w:bidi="fa-IR"/>
        </w:rPr>
      </w:pPr>
      <w:r w:rsidRPr="001F4069">
        <w:rPr>
          <w:rFonts w:cs="B Zar" w:hint="cs"/>
          <w:rtl/>
          <w:lang w:bidi="fa-IR"/>
        </w:rPr>
        <w:t xml:space="preserve">  به اطلاع کلیه اعضاء محترم هيات علمي دانشگاه مي رساند، معاونت تحقيقات و فناوري دانشگاه در نظر دارد</w:t>
      </w:r>
      <w:r w:rsidRPr="001F4069">
        <w:rPr>
          <w:rFonts w:cs="B Zar" w:hint="cs"/>
          <w:lang w:bidi="fa-IR"/>
        </w:rPr>
        <w:t xml:space="preserve"> </w:t>
      </w:r>
      <w:r w:rsidRPr="001F4069">
        <w:rPr>
          <w:rFonts w:cs="B Zar" w:hint="cs"/>
          <w:rtl/>
          <w:lang w:bidi="fa-IR"/>
        </w:rPr>
        <w:t>با دعوت از اساتید مجرب  در نیمه دوم سال جاری  اقدام به برگزاری کارگاههایی با عناوین ذیل</w:t>
      </w:r>
      <w:r w:rsidR="00295DC4" w:rsidRPr="001F4069">
        <w:rPr>
          <w:rFonts w:cs="B Zar" w:hint="cs"/>
          <w:rtl/>
          <w:lang w:bidi="fa-IR"/>
        </w:rPr>
        <w:t xml:space="preserve">  و </w:t>
      </w:r>
      <w:r w:rsidR="00295DC4" w:rsidRPr="001F4069">
        <w:rPr>
          <w:rFonts w:cs="B Zar" w:hint="cs"/>
          <w:b/>
          <w:bCs/>
          <w:color w:val="FF0000"/>
          <w:rtl/>
          <w:lang w:bidi="fa-IR"/>
        </w:rPr>
        <w:t>با داشتن امتیاز بازآموزی</w:t>
      </w:r>
      <w:r w:rsidRPr="001F4069">
        <w:rPr>
          <w:rFonts w:cs="B Zar" w:hint="cs"/>
          <w:rtl/>
          <w:lang w:bidi="fa-IR"/>
        </w:rPr>
        <w:t xml:space="preserve"> نماید.</w:t>
      </w:r>
    </w:p>
    <w:tbl>
      <w:tblPr>
        <w:tblStyle w:val="TableGrid"/>
        <w:bidiVisual/>
        <w:tblW w:w="0" w:type="auto"/>
        <w:tblLook w:val="04A0"/>
      </w:tblPr>
      <w:tblGrid>
        <w:gridCol w:w="1065"/>
        <w:gridCol w:w="3813"/>
        <w:gridCol w:w="2213"/>
        <w:gridCol w:w="2485"/>
      </w:tblGrid>
      <w:tr w:rsidR="00865CC5" w:rsidTr="00865CC5">
        <w:tc>
          <w:tcPr>
            <w:tcW w:w="1065" w:type="dxa"/>
          </w:tcPr>
          <w:p w:rsidR="00865CC5" w:rsidRPr="001F092A" w:rsidRDefault="00865CC5" w:rsidP="00865CC5">
            <w:pPr>
              <w:spacing w:line="36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1F092A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13" w:type="dxa"/>
          </w:tcPr>
          <w:p w:rsidR="00865CC5" w:rsidRPr="001F092A" w:rsidRDefault="00865CC5" w:rsidP="00865CC5">
            <w:pPr>
              <w:spacing w:line="36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1F092A">
              <w:rPr>
                <w:rFonts w:cs="B Zar" w:hint="cs"/>
                <w:b/>
                <w:bCs/>
                <w:rtl/>
                <w:lang w:bidi="fa-IR"/>
              </w:rPr>
              <w:t xml:space="preserve">عنوان کارگاه </w:t>
            </w:r>
          </w:p>
        </w:tc>
        <w:tc>
          <w:tcPr>
            <w:tcW w:w="2213" w:type="dxa"/>
          </w:tcPr>
          <w:p w:rsidR="00865CC5" w:rsidRPr="001F092A" w:rsidRDefault="00865CC5" w:rsidP="00865CC5">
            <w:pPr>
              <w:spacing w:line="36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1F092A">
              <w:rPr>
                <w:rFonts w:cs="B Zar" w:hint="cs"/>
                <w:b/>
                <w:bCs/>
                <w:rtl/>
                <w:lang w:bidi="fa-IR"/>
              </w:rPr>
              <w:t>تاریخ برگزاری</w:t>
            </w:r>
            <w:r w:rsidR="00295DC4" w:rsidRPr="001F092A">
              <w:rPr>
                <w:rFonts w:cs="B Zar" w:hint="cs"/>
                <w:b/>
                <w:bCs/>
                <w:rtl/>
                <w:lang w:bidi="fa-IR"/>
              </w:rPr>
              <w:t>/ محل برگزاری/ ساعت برگزاری</w:t>
            </w:r>
          </w:p>
        </w:tc>
        <w:tc>
          <w:tcPr>
            <w:tcW w:w="2485" w:type="dxa"/>
          </w:tcPr>
          <w:p w:rsidR="00865CC5" w:rsidRPr="001F092A" w:rsidRDefault="00865CC5" w:rsidP="00865CC5">
            <w:pPr>
              <w:spacing w:line="360" w:lineRule="auto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1F092A">
              <w:rPr>
                <w:rFonts w:cs="B Zar" w:hint="cs"/>
                <w:b/>
                <w:bCs/>
                <w:rtl/>
                <w:lang w:bidi="fa-IR"/>
              </w:rPr>
              <w:t xml:space="preserve">مدرس کارگاه </w:t>
            </w:r>
          </w:p>
        </w:tc>
      </w:tr>
      <w:tr w:rsidR="00295DC4" w:rsidTr="00865CC5">
        <w:tc>
          <w:tcPr>
            <w:tcW w:w="1065" w:type="dxa"/>
          </w:tcPr>
          <w:p w:rsidR="00295DC4" w:rsidRPr="00295DC4" w:rsidRDefault="00295DC4" w:rsidP="00865CC5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3" w:type="dxa"/>
          </w:tcPr>
          <w:p w:rsidR="00295DC4" w:rsidRPr="00295DC4" w:rsidRDefault="00295DC4" w:rsidP="004C719D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کارگاه مرور سیستماتیک</w:t>
            </w:r>
          </w:p>
        </w:tc>
        <w:tc>
          <w:tcPr>
            <w:tcW w:w="2213" w:type="dxa"/>
          </w:tcPr>
          <w:p w:rsidR="00295DC4" w:rsidRPr="00295DC4" w:rsidRDefault="00295DC4" w:rsidP="00295DC4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22-23-24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دیماه</w:t>
            </w:r>
          </w:p>
          <w:p w:rsidR="00295DC4" w:rsidRPr="00295DC4" w:rsidRDefault="00295DC4" w:rsidP="00295DC4">
            <w:pPr>
              <w:spacing w:line="360" w:lineRule="auto"/>
              <w:jc w:val="lowKashida"/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سایت اینترنت دانشگاه</w:t>
            </w:r>
            <w:r w:rsidR="001F4069">
              <w:rPr>
                <w:rFonts w:cs="B Zar" w:hint="cs"/>
                <w:sz w:val="24"/>
                <w:szCs w:val="24"/>
                <w:rtl/>
                <w:lang w:bidi="fa-IR"/>
              </w:rPr>
              <w:t>/ 8 صبح</w:t>
            </w:r>
          </w:p>
        </w:tc>
        <w:tc>
          <w:tcPr>
            <w:tcW w:w="2485" w:type="dxa"/>
          </w:tcPr>
          <w:p w:rsidR="00295DC4" w:rsidRPr="00295DC4" w:rsidRDefault="00295DC4" w:rsidP="004C719D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دکتر انصاری مقدم-دکتر مهدی محمدی</w:t>
            </w:r>
          </w:p>
        </w:tc>
      </w:tr>
      <w:tr w:rsidR="00295DC4" w:rsidTr="00865CC5">
        <w:tc>
          <w:tcPr>
            <w:tcW w:w="1065" w:type="dxa"/>
          </w:tcPr>
          <w:p w:rsidR="00295DC4" w:rsidRPr="00295DC4" w:rsidRDefault="00295DC4" w:rsidP="00865CC5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3" w:type="dxa"/>
          </w:tcPr>
          <w:p w:rsidR="00295DC4" w:rsidRPr="00295DC4" w:rsidRDefault="00295DC4" w:rsidP="00557F7D">
            <w:pPr>
              <w:spacing w:line="360" w:lineRule="auto"/>
              <w:jc w:val="lowKashida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کارگاه </w:t>
            </w:r>
            <w:r w:rsidRPr="00295DC4">
              <w:rPr>
                <w:rFonts w:cs="B Zar"/>
                <w:sz w:val="24"/>
                <w:szCs w:val="24"/>
                <w:lang w:bidi="fa-IR"/>
              </w:rPr>
              <w:t xml:space="preserve">EBM 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کلان منطقه</w:t>
            </w:r>
            <w:r w:rsidRPr="00295D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 کلیه اعضاء هیات علمی و دانشجویان بالینی)</w:t>
            </w:r>
          </w:p>
          <w:p w:rsidR="00295DC4" w:rsidRPr="00295DC4" w:rsidRDefault="00295DC4" w:rsidP="00295DC4">
            <w:pPr>
              <w:spacing w:line="36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جهت ثبت نام  به سایت </w:t>
            </w:r>
            <w:r w:rsidRPr="00295DC4">
              <w:rPr>
                <w:rFonts w:cs="B Zar"/>
                <w:sz w:val="24"/>
                <w:szCs w:val="24"/>
                <w:lang w:bidi="fa-IR"/>
              </w:rPr>
              <w:t>nimad.ac.ir</w:t>
            </w:r>
          </w:p>
          <w:p w:rsidR="00295DC4" w:rsidRPr="00295DC4" w:rsidRDefault="00295DC4" w:rsidP="00295DC4">
            <w:pPr>
              <w:spacing w:line="36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بخش آموزش و پژوهش مراجعه و ثبت نام نمایید.</w:t>
            </w:r>
          </w:p>
        </w:tc>
        <w:tc>
          <w:tcPr>
            <w:tcW w:w="2213" w:type="dxa"/>
          </w:tcPr>
          <w:p w:rsidR="00295DC4" w:rsidRPr="00295DC4" w:rsidRDefault="00295DC4" w:rsidP="00295DC4">
            <w:pPr>
              <w:spacing w:line="360" w:lineRule="auto"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-2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دی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ماه </w:t>
            </w:r>
          </w:p>
          <w:p w:rsidR="00295DC4" w:rsidRPr="00295DC4" w:rsidRDefault="00295DC4" w:rsidP="00295DC4">
            <w:pPr>
              <w:spacing w:line="360" w:lineRule="auto"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سالن </w:t>
            </w:r>
            <w:r w:rsidRPr="00295DC4">
              <w:rPr>
                <w:rFonts w:cs="B Zar"/>
                <w:sz w:val="24"/>
                <w:szCs w:val="24"/>
                <w:lang w:bidi="fa-IR"/>
              </w:rPr>
              <w:t>EDC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معاونت آموزشی </w:t>
            </w:r>
            <w:r w:rsidR="001F40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8 صبح </w:t>
            </w:r>
          </w:p>
        </w:tc>
        <w:tc>
          <w:tcPr>
            <w:tcW w:w="2485" w:type="dxa"/>
          </w:tcPr>
          <w:p w:rsidR="00295DC4" w:rsidRPr="00295DC4" w:rsidRDefault="00295DC4" w:rsidP="00B82DA3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پیام کبیری </w:t>
            </w:r>
            <w:r w:rsidR="00B82DA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82DA3" w:rsidRPr="00B82DA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ریاست مرکز توسعه و تحقیقات علوم پزشکی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82DA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با 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همکاری موسسه نیماد </w:t>
            </w:r>
            <w:r w:rsidR="00B82DA3">
              <w:rPr>
                <w:rFonts w:cs="B Zar" w:hint="cs"/>
                <w:sz w:val="24"/>
                <w:szCs w:val="24"/>
                <w:rtl/>
                <w:lang w:bidi="fa-IR"/>
              </w:rPr>
              <w:t>تهران</w:t>
            </w:r>
          </w:p>
        </w:tc>
      </w:tr>
      <w:tr w:rsidR="00295DC4" w:rsidTr="00865CC5">
        <w:tc>
          <w:tcPr>
            <w:tcW w:w="1065" w:type="dxa"/>
          </w:tcPr>
          <w:p w:rsidR="00295DC4" w:rsidRPr="00295DC4" w:rsidRDefault="00295DC4" w:rsidP="00865CC5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3" w:type="dxa"/>
          </w:tcPr>
          <w:p w:rsidR="00295DC4" w:rsidRPr="00295DC4" w:rsidRDefault="00295DC4" w:rsidP="00C01C14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کارگاه اخلاق در انتشار آثار پژوهشی </w:t>
            </w:r>
          </w:p>
          <w:p w:rsidR="00295DC4" w:rsidRPr="00295DC4" w:rsidRDefault="00295DC4" w:rsidP="00C01C14">
            <w:pPr>
              <w:spacing w:line="360" w:lineRule="auto"/>
              <w:jc w:val="lowKashida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*(اجباری برای کلیه اعضاء هیات علمی)</w:t>
            </w:r>
          </w:p>
        </w:tc>
        <w:tc>
          <w:tcPr>
            <w:tcW w:w="2213" w:type="dxa"/>
          </w:tcPr>
          <w:p w:rsidR="00295DC4" w:rsidRPr="00295DC4" w:rsidRDefault="00295DC4" w:rsidP="00C01C14">
            <w:pPr>
              <w:spacing w:line="360" w:lineRule="auto"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29 دیماه </w:t>
            </w:r>
          </w:p>
          <w:p w:rsidR="00295DC4" w:rsidRPr="00295DC4" w:rsidRDefault="00295DC4" w:rsidP="00C01C14">
            <w:pPr>
              <w:spacing w:line="360" w:lineRule="auto"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سالن </w:t>
            </w:r>
            <w:r w:rsidRPr="00295DC4">
              <w:rPr>
                <w:rFonts w:cs="B Zar"/>
                <w:sz w:val="24"/>
                <w:szCs w:val="24"/>
                <w:lang w:bidi="fa-IR"/>
              </w:rPr>
              <w:t>EDC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مع</w:t>
            </w:r>
            <w:r w:rsidR="00AF1338">
              <w:rPr>
                <w:rFonts w:cs="B Zar" w:hint="cs"/>
                <w:sz w:val="24"/>
                <w:szCs w:val="24"/>
                <w:rtl/>
                <w:lang w:bidi="fa-IR"/>
              </w:rPr>
              <w:t>ا</w:t>
            </w: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ونت آموزشی</w:t>
            </w:r>
            <w:r w:rsidR="001F40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8 صبح </w:t>
            </w:r>
          </w:p>
        </w:tc>
        <w:tc>
          <w:tcPr>
            <w:tcW w:w="2485" w:type="dxa"/>
          </w:tcPr>
          <w:p w:rsidR="00295DC4" w:rsidRDefault="00295DC4" w:rsidP="00C01C14">
            <w:pPr>
              <w:spacing w:line="360" w:lineRule="auto"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دکتر احسان شمسی گوشکی</w:t>
            </w:r>
          </w:p>
          <w:p w:rsidR="00B82DA3" w:rsidRPr="00B82DA3" w:rsidRDefault="00B82DA3" w:rsidP="00C01C14">
            <w:pPr>
              <w:spacing w:line="360" w:lineRule="auto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82DA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دبیرمحترم کمیته اخلاق وزارت</w:t>
            </w:r>
          </w:p>
        </w:tc>
      </w:tr>
      <w:tr w:rsidR="00295DC4" w:rsidTr="00865CC5">
        <w:tc>
          <w:tcPr>
            <w:tcW w:w="1065" w:type="dxa"/>
          </w:tcPr>
          <w:p w:rsidR="00295DC4" w:rsidRPr="00295DC4" w:rsidRDefault="00295DC4" w:rsidP="00865CC5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3" w:type="dxa"/>
          </w:tcPr>
          <w:p w:rsidR="00295DC4" w:rsidRPr="00295DC4" w:rsidRDefault="00295DC4" w:rsidP="009A6B56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کارگاه نگارش و انتشار مقالات علمی </w:t>
            </w:r>
          </w:p>
        </w:tc>
        <w:tc>
          <w:tcPr>
            <w:tcW w:w="2213" w:type="dxa"/>
          </w:tcPr>
          <w:p w:rsidR="00295DC4" w:rsidRPr="00295DC4" w:rsidRDefault="00295DC4" w:rsidP="009A6B56">
            <w:pPr>
              <w:spacing w:line="360" w:lineRule="auto"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5-4 بهمن ماه </w:t>
            </w:r>
          </w:p>
          <w:p w:rsidR="00295DC4" w:rsidRPr="00295DC4" w:rsidRDefault="00295DC4" w:rsidP="009A6B56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سایت اینترنت دانشگاه </w:t>
            </w:r>
            <w:r w:rsidR="001F406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8 صبح </w:t>
            </w:r>
          </w:p>
        </w:tc>
        <w:tc>
          <w:tcPr>
            <w:tcW w:w="2485" w:type="dxa"/>
          </w:tcPr>
          <w:p w:rsidR="00295DC4" w:rsidRPr="00295DC4" w:rsidRDefault="00295DC4" w:rsidP="009A6B56">
            <w:pPr>
              <w:spacing w:line="360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5DC4">
              <w:rPr>
                <w:rFonts w:cs="B Zar" w:hint="cs"/>
                <w:sz w:val="24"/>
                <w:szCs w:val="24"/>
                <w:rtl/>
                <w:lang w:bidi="fa-IR"/>
              </w:rPr>
              <w:t>دکتر علی مقتدری</w:t>
            </w:r>
          </w:p>
        </w:tc>
      </w:tr>
    </w:tbl>
    <w:p w:rsidR="00865CC5" w:rsidRPr="00627A2C" w:rsidRDefault="00865CC5" w:rsidP="00295DC4">
      <w:pPr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627A2C">
        <w:rPr>
          <w:rFonts w:cs="B Zar" w:hint="cs"/>
          <w:sz w:val="28"/>
          <w:szCs w:val="28"/>
          <w:rtl/>
          <w:lang w:bidi="fa-IR"/>
        </w:rPr>
        <w:t xml:space="preserve"> علاقمندان جهت شرکت دراین کارگاهها مي توانند با شماره 33295789  ( خانم مودی) تماس گرفته و ثبت نام نمایند</w:t>
      </w:r>
      <w:r w:rsidR="00295DC4">
        <w:rPr>
          <w:rFonts w:cs="B Zar" w:hint="cs"/>
          <w:sz w:val="28"/>
          <w:szCs w:val="28"/>
          <w:rtl/>
          <w:lang w:bidi="fa-IR"/>
        </w:rPr>
        <w:t xml:space="preserve"> </w:t>
      </w:r>
      <w:r w:rsidR="00627A2C" w:rsidRPr="00627A2C">
        <w:rPr>
          <w:rFonts w:cs="B Zar" w:hint="cs"/>
          <w:sz w:val="28"/>
          <w:szCs w:val="28"/>
          <w:rtl/>
          <w:lang w:bidi="fa-IR"/>
        </w:rPr>
        <w:t xml:space="preserve">ساعت برگزاری کلاسها متعاقبا اطلاع رسانی خواهد گردید. </w:t>
      </w:r>
      <w:r w:rsidRPr="00627A2C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E33620" w:rsidRDefault="00AF1338" w:rsidP="00865CC5">
      <w:pPr>
        <w:jc w:val="right"/>
      </w:pPr>
    </w:p>
    <w:sectPr w:rsidR="00E33620" w:rsidSect="003D5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65CC5"/>
    <w:rsid w:val="001F092A"/>
    <w:rsid w:val="001F4069"/>
    <w:rsid w:val="001F7B74"/>
    <w:rsid w:val="0020720F"/>
    <w:rsid w:val="00295DC4"/>
    <w:rsid w:val="003D587F"/>
    <w:rsid w:val="00627A2C"/>
    <w:rsid w:val="00863466"/>
    <w:rsid w:val="00865CC5"/>
    <w:rsid w:val="008E7888"/>
    <w:rsid w:val="00AF1338"/>
    <w:rsid w:val="00B82DA3"/>
    <w:rsid w:val="00CE61EC"/>
    <w:rsid w:val="00E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f.moodi</dc:creator>
  <cp:keywords/>
  <dc:description/>
  <cp:lastModifiedBy>f.moodi</cp:lastModifiedBy>
  <cp:revision>7</cp:revision>
  <dcterms:created xsi:type="dcterms:W3CDTF">2017-10-11T05:19:00Z</dcterms:created>
  <dcterms:modified xsi:type="dcterms:W3CDTF">2017-12-17T06:18:00Z</dcterms:modified>
</cp:coreProperties>
</file>